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"/>
          <w:szCs w:val="2"/>
        </w:rPr>
      </w:pPr>
      <w:r w:rsidDel="00000000" w:rsidR="00000000" w:rsidRPr="00000000">
        <w:rPr>
          <w:sz w:val="2"/>
          <w:szCs w:val="2"/>
          <w:rtl w:val="0"/>
        </w:rPr>
        <w:t xml:space="preserve">II.2024-2025 IIIIi.I.oIIIII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4.8333333333333"/>
        <w:gridCol w:w="1504.8333333333333"/>
        <w:gridCol w:w="1504.833333333334"/>
        <w:gridCol w:w="1504.8333333333333"/>
        <w:gridCol w:w="1504.8333333333333"/>
        <w:gridCol w:w="1504.8333333333333"/>
        <w:tblGridChange w:id="0">
          <w:tblGrid>
            <w:gridCol w:w="1504.8333333333333"/>
            <w:gridCol w:w="1504.8333333333333"/>
            <w:gridCol w:w="1504.833333333334"/>
            <w:gridCol w:w="1504.8333333333333"/>
            <w:gridCol w:w="1504.8333333333333"/>
            <w:gridCol w:w="1504.8333333333333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gridSpan w:val="6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4"/>
                <w:szCs w:val="34"/>
              </w:rPr>
            </w:pPr>
            <w:r w:rsidDel="00000000" w:rsidR="00000000" w:rsidRPr="00000000">
              <w:rPr>
                <w:sz w:val="34"/>
                <w:szCs w:val="34"/>
                <w:rtl w:val="0"/>
              </w:rPr>
              <w:t xml:space="preserve">Terminkalender 2025-2026</w:t>
            </w:r>
          </w:p>
        </w:tc>
      </w:tr>
      <w:tr>
        <w:trPr>
          <w:cantSplit w:val="0"/>
          <w:trHeight w:val="968.9355468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18.08.25. Montag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8:00 Uhr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Schulanfang</w:t>
            </w:r>
          </w:p>
        </w:tc>
      </w:tr>
      <w:tr>
        <w:trPr>
          <w:cantSplit w:val="0"/>
          <w:trHeight w:val="968.9355468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17.09.25. Mittwoch 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16:30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Elternabend</w:t>
            </w:r>
          </w:p>
        </w:tc>
      </w:tr>
      <w:tr>
        <w:trPr>
          <w:cantSplit w:val="0"/>
          <w:trHeight w:val="968.9355468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16.09.25.. Dienstag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09:30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3+4 Klasse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color w:val="1d2228"/>
                <w:sz w:val="26"/>
                <w:szCs w:val="26"/>
                <w:highlight w:val="white"/>
                <w:rtl w:val="0"/>
              </w:rPr>
              <w:t xml:space="preserve">Goethe-Universität Frankfurt / Kinder Uni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8.9355468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6.10 - 18.10.25.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Herbstferien</w:t>
            </w:r>
          </w:p>
        </w:tc>
      </w:tr>
      <w:tr>
        <w:trPr>
          <w:cantSplit w:val="0"/>
          <w:trHeight w:val="968.9355468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11.11.25 Dienstag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17.Uhr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Martinstag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Laternenumzug</w:t>
            </w:r>
          </w:p>
        </w:tc>
      </w:tr>
      <w:tr>
        <w:trPr>
          <w:cantSplit w:val="0"/>
          <w:trHeight w:val="968.9355468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21.11.25. Freitag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12:00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Der bundesweite Vorlesetag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16.12.25. Dienstag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Wird bekannt gegeben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Weihnachtsfest</w:t>
            </w:r>
          </w:p>
        </w:tc>
      </w:tr>
      <w:tr>
        <w:trPr>
          <w:cantSplit w:val="0"/>
          <w:trHeight w:val="968.9355468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18.12.25. Donnerstag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12:30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3+4 Klasse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Physikalischen Verein </w:t>
            </w:r>
          </w:p>
        </w:tc>
      </w:tr>
      <w:tr>
        <w:trPr>
          <w:cantSplit w:val="0"/>
          <w:trHeight w:val="968.9355468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22.12-10.01.26.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Weihnachtsferien </w:t>
            </w:r>
          </w:p>
        </w:tc>
      </w:tr>
      <w:tr>
        <w:trPr>
          <w:cantSplit w:val="0"/>
          <w:trHeight w:val="968.9355468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19.01.26 Montag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Pegasus. Alter Oper</w:t>
            </w:r>
          </w:p>
        </w:tc>
      </w:tr>
      <w:tr>
        <w:trPr>
          <w:cantSplit w:val="0"/>
          <w:trHeight w:val="968.9355468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30.01.26. Freitag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 bis 10:30 Uhr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Zeugnisausgabe.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Nach der 2. Unterrichtsstunden werden Kinder abgeholt.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 dem Tag findet keine Kinderbetreuung statt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8.9355468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08.02.26.Sonntag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 Uhr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Tag der offenen Tür. 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Die Beteiligung aller Kinder und Eltern ist obligatorisch</w:t>
            </w:r>
          </w:p>
        </w:tc>
      </w:tr>
      <w:tr>
        <w:trPr>
          <w:cantSplit w:val="0"/>
          <w:trHeight w:val="968.9355468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30.03 - 11.04.26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Osterferien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8.9355468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27.04.2026 Montag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11:00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Pegasus. Alte Oper </w:t>
            </w:r>
          </w:p>
        </w:tc>
      </w:tr>
      <w:tr>
        <w:trPr>
          <w:cantSplit w:val="0"/>
          <w:trHeight w:val="968.9355468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15.05.26.  Freitag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Brückentag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 Schule ist geschlossen</w:t>
            </w:r>
          </w:p>
        </w:tc>
      </w:tr>
      <w:tr>
        <w:trPr>
          <w:cantSplit w:val="0"/>
          <w:trHeight w:val="968.9355468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26.05. Dienstag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Brückentag</w:t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Die Schule ist geschlossen</w:t>
            </w:r>
          </w:p>
        </w:tc>
      </w:tr>
      <w:tr>
        <w:trPr>
          <w:cantSplit w:val="0"/>
          <w:trHeight w:val="968.9355468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05.06.26. Freitag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Brückentag.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Die Schule ist geschlossen</w:t>
            </w:r>
          </w:p>
        </w:tc>
      </w:tr>
      <w:tr>
        <w:trPr>
          <w:cantSplit w:val="0"/>
          <w:trHeight w:val="968.9355468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23.06.26. Dienstag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Wird bekannt gegeben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Sommerfest</w:t>
            </w:r>
          </w:p>
        </w:tc>
      </w:tr>
      <w:tr>
        <w:trPr>
          <w:cantSplit w:val="0"/>
          <w:trHeight w:val="968.9355468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26.06.26.  Freitag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8:00 bis 10:30 Uhr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Zeugnisausgabe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Nach der 2.Unterrichtsstunde werden Kinder abgeholt.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An dem Tag findet keine Kinderbetreuung statt</w:t>
            </w:r>
          </w:p>
        </w:tc>
      </w:tr>
      <w:tr>
        <w:trPr>
          <w:cantSplit w:val="0"/>
          <w:trHeight w:val="968.9355468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29.06-7.08.26.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Sommerferien</w:t>
            </w:r>
          </w:p>
        </w:tc>
      </w:tr>
      <w:tr>
        <w:trPr>
          <w:cantSplit w:val="0"/>
          <w:trHeight w:val="968.9355468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10.08.26. Montag 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8:00 Uhr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Erster Schultag 2026</w:t>
            </w:r>
          </w:p>
        </w:tc>
      </w:tr>
    </w:tbl>
    <w:p w:rsidR="00000000" w:rsidDel="00000000" w:rsidP="00000000" w:rsidRDefault="00000000" w:rsidRPr="00000000" w14:paraId="00000095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Der Terminkalender wird nach dem Elternabend am 17.09. um die geplanten Schulausflüge sowie internen Feierlichkeiten ergänzt.</w:t>
      </w:r>
    </w:p>
    <w:p w:rsidR="00000000" w:rsidDel="00000000" w:rsidP="00000000" w:rsidRDefault="00000000" w:rsidRPr="00000000" w14:paraId="00000097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Schulinterne Veranstaltungen, wie z.B. Wettbewerbe, Präsentationen aus den Unterrichtsfächern oder auch die Lehrerfortbildungen sind hier nicht aufgezeichnet.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geJVAMe+1X6gLdri4IU8Zt618g==">CgMxLjA4AHIhMUVjbEVEVHh1LWREdkhUZmJXSE1hVXNNOWpibnZkY2Ex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